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A6" w:rsidRPr="00136FA6" w:rsidRDefault="00136FA6" w:rsidP="00136FA6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333333"/>
          <w:kern w:val="36"/>
          <w:sz w:val="31"/>
          <w:szCs w:val="31"/>
        </w:rPr>
      </w:pPr>
      <w:r w:rsidRPr="00136FA6">
        <w:rPr>
          <w:rFonts w:ascii="Helvetica" w:eastAsia="Times New Roman" w:hAnsi="Helvetica" w:cs="Times New Roman"/>
          <w:b/>
          <w:bCs/>
          <w:color w:val="333333"/>
          <w:kern w:val="36"/>
          <w:sz w:val="31"/>
          <w:szCs w:val="31"/>
        </w:rPr>
        <w:t>Рекомендации родителям по предотвращению и профилактике суицидального поведения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Семейная дезорганизация - главная социально-психологическая причина суицидов. Дети, совершающие самоубийство, как правило, из неблагополучных семей, в которых часто происходят конфликты между родителями, между родителями и детьми с применением насилия. Экономические проблемы в семье, ранняя потеря родителей или утрата с ними взаимопонимания, болезнь матери, уход из семьи отца - также могут </w:t>
      </w:r>
      <w:proofErr w:type="spell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бьггь</w:t>
      </w:r>
      <w:proofErr w:type="spell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причинами суицидального решения.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Признаки депрессивных реакций у подростков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1.      Снижение интереса к деятельно</w:t>
      </w:r>
      <w:r w:rsid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сти, потеря удовольствия от </w:t>
      </w: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деятельности, которая раньше нравилась.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2.      Уклонение от общения: нежелание идти в школу, общаться со сверстниками, склонность к уединению.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3.      Снижение успеваемости из-за трудностей концентрации внимания и нарушений запоминания.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4.      Изменения сна и/или аппетита (</w:t>
      </w:r>
      <w:proofErr w:type="gram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ест</w:t>
      </w:r>
      <w:proofErr w:type="gram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/спит </w:t>
      </w:r>
      <w:proofErr w:type="spell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болыпе</w:t>
      </w:r>
      <w:proofErr w:type="spell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меныпе</w:t>
      </w:r>
      <w:proofErr w:type="spell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, чем раньше).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5.      Вялость, хроническая усталость.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      Грустное настроение или повышенная раздражительность. Идеи собственной </w:t>
      </w:r>
      <w:proofErr w:type="spell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малоценности</w:t>
      </w:r>
      <w:proofErr w:type="spell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, никчемности.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7.      Телесное недомогание: головная боль, проблемы с желудком.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8.      Возможным проявлением депрессии может быть отклонение от общепринятых норм поведения: показная бравада, грубость, агрессия, демонстративные уходы из дома, употребление ПАВ.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Вели кризисная ситуация вызывает у ребёнка сильные переживания, он может задуматься о причинении себе вреда как способе решения проблемы (даже если раньше говорил, что самоубийство могут совершить только </w:t>
      </w:r>
      <w:proofErr w:type="spell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дураки</w:t>
      </w:r>
      <w:proofErr w:type="spell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). Суицидальное поведение подростков может иметь неожиданный, импульсивный характер, а может развиваться постепенно. Насторожить взрослого могут следующие признаки в психологическом состоянии и поведении ребёнка.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С целью профилактики суицидов родителям необходимо: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1.      ни в коем случае не оставлять нерешенными проблемы, касающиеся сохранения физического и психического здоровья ребенка;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2.      анализировать вместе с сыном или дочерью каждую трудную ситуацию;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3.      учить ребенка с раннего детства принимать ответственность за свои поступки и решения, предвидеть последствия поступков. Сформируйте у него потребность задаваться вопросом: «Что будет, если...»;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4.      воспитывать в ребенке привычку рассказывать родителям не только о своих достижениях, но и о тревогах, сомнениях, страхах;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5.      не опаздывать с ответами на его вопросы по различным проблемам физиологии;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6.      не </w:t>
      </w:r>
      <w:proofErr w:type="gram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иронизировать над ребенком</w:t>
      </w:r>
      <w:proofErr w:type="gram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, если в какой-то ситуации он оказался слабым физически и морально, помочь ему и поддержать его, указать возможные пути решения возникшей проблемы;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7.      обсудить с ним работу служб, которые могут оказать помощь в ситуации, сопряженной с риском для жизни; записать соответствующие номера телефонов;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8.      записать свои рабочие номера телефонов, а также номера телефонов людей, которым родители сами доверяют.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нахождения ребенка в кризисном состоянии: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1.      Крепко прижмите ребенка к себе. Именно близость к родителям дает ребенку уверенность в том, что все хорошо. Заключение его в объятия позволяет одновременно оценить, насколько серьезно психически травмирован ребенок.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2.      Попросите ребёнка рассказать о том, что произошло. Следует обратить внимание не только на то, что он рассказывает, а как он это делает, то есть на его жесты и эмоции. Чем подробнее ребенок расскажет о происшедшем, «выпуская пар своих эмоций», тем быстрее он успокоится. Доверие ребенка к родителям создает предпосылки для будущих бесед о его неприятностях и психических травмах.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3.      Выслушав ребёнка, ободрите и успокойте его. Спокойным и нежным голосом следует произнести слова утешения, ободрения и поддержки. «Все будет хорошо, дорогой. Мама любит тебя. Все образуется. Мы вместе все решим». Следует объяснить сложившуюся ситуацию с другой точки зрения, давая грамотную оценку происходящим событиям и пути выхода из неё. Если выход из данной ситуации неочевиден, следует вместе с ребенком обратиться за помощью к специалисту.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      Покажите вашему ребенку, что его благополучие всегда стоит для вас на первом месте. В кризисной ситуации ребенку </w:t>
      </w:r>
      <w:proofErr w:type="gram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крайне нужна</w:t>
      </w:r>
      <w:proofErr w:type="gram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защита и помощь ему в преодолении душевного кризиса, где бы он ни возник - дома или вне дома.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5.      Принимайте решительные меры по предупреждению дальнейших несправедливых поступков по отношению к вашему ребенку. Если кто-либо обидел вашего ребенка, следует принять все необходимые меры, чтобы такое больше никогда не повторилось. Готовность родителей защитить ребенка от * несправедливости покажет ему, что он не одинок. Родителям необходимо дать почувствовать ребенку, что он им не безразличен и очень дорог и что родители его действительно очень любят.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6.      Помогите ребенку преодолеть последствия обид и несправедливости. Родителям следует учить ребенка умению прощать.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      Если вы почувствовали желание ребенка совершить суицид, обязательно обратитесь за помощью к специалистам. Взрослые люди, несомненно, могут иметь благие намерения, но им может не хватать умения и опыта, кроме того, они </w:t>
      </w:r>
      <w:proofErr w:type="gram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бывают</w:t>
      </w:r>
      <w:proofErr w:type="gram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склонны к излишней эмоциональности. Проконсультируйтесь с психологом о возможной помощи. Иногда единственной альтернативой помощи </w:t>
      </w:r>
      <w:proofErr w:type="spell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суициденту</w:t>
      </w:r>
      <w:proofErr w:type="spell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если ситуация оказывается </w:t>
      </w: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безнадежной, становится госпитализация в психиатрическую больницу. Промедление может быть опасным; госпитализация может принести облегчение, как подростку, так и в семье.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8.      Следует критически рассмотреть отношения в семье, с ребенком и сменить стиль общения во избежание трагедии. Необходимо все бросить и заняться жизнью ребенка, за которого родители несут ответственность. Родители обязаны помочь ребенку в период становления личности разобраться в главном, научить преодолевать трудности, создать перспективу, просто посочувствовать ему и принять его таким, каков он есть.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9.      При попытке суицида необходимо немедленно вызвать «скорую» медицинскую помощь, а тем временем постараться взять себя в руки и не паниковать. Не следует кричать, говорить следует спокойно и доброжелательно, ни в коем случае не упрекать ребенка или кого-то из родных в случившемся. Беда ведь общая. При попытке отравления следует промыть желудок, а при порезе перетянуть руку жгутом и остановить кровотечение. В случае негативной реакции родителей на суицидное поведение подростка ситуация может усугубиться с дальнейшими негативными реакциями ребенка или уходом из дома. Во всяком случае это происшествие должно всерьез заставить родителей задуматься об их отношениях с детьми, между собой и психологической обстановке в семье в целом. Если ребенок доведён до такого состояния, что он решил «уйти в мир иной», значит, есть на это очень серьезные причины.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ВСЕГДА ПОМНИТЕ! Для ваших детей нет никого ближе и роднее, чем вы...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принципы разговора с ребёнком, находящимся в кризисном состоянии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•        Успокоиться самому.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•        Уделить всё внимание ребёнку.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•        Вести беседу так, будто вы обладаете неограниченным запасом времени и важнее этой беседы для вас сейчас ничего нет.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•        Избегать нотаций, уговаривания, менторского тона речи.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•        Дать ребёнку возможность высказаться и говорить только тогда, когда перестанет говорить он.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Структура разговора и примеры фраз для оказания эмоциональной поддержки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1)      Начало разговора: «Мне показалось, что в последнее время ты выглядишь расстроенным, у тебя что-то случилось?»;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2)      Активное слушание. Пересказать то, что ребёнок рассказал вам, чтобы он убедился, что вы действительно поняли суть услышанного и ничего не пропустили мимо ушей: «Правильно ли я тебя </w:t>
      </w:r>
      <w:proofErr w:type="spell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поня</w:t>
      </w:r>
      <w:proofErr w:type="gram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spell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а), что ...?»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3)      Прояснение намерений: «Бывало ли тебе так тяжело, что тебе хотелось, чтобы это все поскорее закончилось?»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4)      Расширение перспективы: «Давай подумаем, какие могут быть выходы из этой ситуации? Как ты раньше справлялся с трудностями? Что бы ты сказал, если б</w:t>
      </w:r>
      <w:r w:rsid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ы на твоем месте был твой друг?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5)      Нормализация, вселение надежды: «Иногда мы все чувствуем себя подавленными, неспособными что-либо изменить, но потом это состояние проходит».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Примеры ведения диалога с подростком, находящимся в кризисном состоянии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1.      ЕСЛИ ВЫ СЛЫШИТЕ: «Ненавижу учебу, школу и т.п.», СПРОСИТЕ: «Что именно тебя раздражает?» «Что ты хочешь сделать, когда это чувствуешь</w:t>
      </w:r>
      <w:proofErr w:type="gram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?...». </w:t>
      </w:r>
      <w:proofErr w:type="gram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ГОВОРИТЕ: «Когда я был в твоем возрасте... да ты просто </w:t>
      </w:r>
      <w:proofErr w:type="gram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лентяй</w:t>
      </w:r>
      <w:proofErr w:type="gram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!»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2.      ЕСЛИ ВЫ СЛЫШИТЕ: «Все кажется таким безнадежным...», СКАЖИТЕ: «Иногда все мы чувствуем себя подавленными. Давай подумаем, какие у нас проблемы, и какую из них надо решить в первую очередь». НЕ ГОВОРИТЕ: «Подумай лучше о тех, кому еще хуже, чем тебе».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      ЕСЛИ ВЫ СЛЫШИТЕ: «Всем было бы лучше без меня!», СПРОСИТЕ: «Кому именно?», «На кого ты обижен?», «Ты </w:t>
      </w:r>
      <w:proofErr w:type="gram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очень много</w:t>
      </w:r>
      <w:proofErr w:type="gram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значишь для нас, и меня беспокоит твое настроение. Скажи мне, что происходит». НЕ ГОВОРИТЕ: «Не говори глупостей. Давай поговорим о чем- </w:t>
      </w:r>
      <w:proofErr w:type="spell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нибудь</w:t>
      </w:r>
      <w:proofErr w:type="spell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другом».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4.      ЕСЛИ ВЫ СЛЫШИТЕ: «Вы не понимаете меня!», СПРОСИТЕ: «Что я сейчас должен понять? Я действительно хочу это знать». НЕ ГОВОРИТЕ: «Кто же может понять молодежь в наши дни?»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5.      ЕСЛИ ВЫ СЛЫШИТЕ: «Я совершил ужасный поступок...», СКАЖИТЕ: «Давай сядем и поговорим об этом». НЕ ГОВОРИТЕ: «Что посеешь, то и пожнешь!»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      ЕСЛИ ВЫ СЛЫШИТЕ: «А если у меня не получится?», СКАЖИТЕ: «Если не получится, ничего страшного. Мы вместе подумаем, почему не получилось в этот раз, и что можно сделать, чтобы получилось </w:t>
      </w:r>
      <w:proofErr w:type="gramStart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следующий». НЕ ГОВОРИТЕ: «Если не получится, значит, ты недостаточно постарался!»</w:t>
      </w:r>
    </w:p>
    <w:p w:rsidR="00136FA6" w:rsidRPr="00CF4CE8" w:rsidRDefault="00136FA6" w:rsidP="001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4CE8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 процессе разговора (или просто по результатам своих наблюдений) вы обнаруживаете у подростка признаки наличия депрессивного состояния, не стоит трактовать их как возрастной кризис, необходимо незамедлительно обратиться за консультацией к неврологу или детскому психиатру для оценки состояния и оказания своевременной помощи.</w:t>
      </w:r>
    </w:p>
    <w:p w:rsidR="008632CB" w:rsidRPr="00CF4CE8" w:rsidRDefault="008632CB" w:rsidP="00136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32CB" w:rsidRPr="00CF4CE8" w:rsidSect="004B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36FA6"/>
    <w:rsid w:val="00136FA6"/>
    <w:rsid w:val="004B636C"/>
    <w:rsid w:val="008632CB"/>
    <w:rsid w:val="00CF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6C"/>
  </w:style>
  <w:style w:type="paragraph" w:styleId="1">
    <w:name w:val="heading 1"/>
    <w:basedOn w:val="a"/>
    <w:link w:val="10"/>
    <w:uiPriority w:val="9"/>
    <w:qFormat/>
    <w:rsid w:val="00136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F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2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1454</Words>
  <Characters>8294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2022-02-05T09:51:00Z</dcterms:created>
  <dcterms:modified xsi:type="dcterms:W3CDTF">2022-02-05T09:57:00Z</dcterms:modified>
</cp:coreProperties>
</file>