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E2" w:rsidRPr="00A83BE2" w:rsidRDefault="00A83BE2" w:rsidP="00A83BE2">
      <w:pPr>
        <w:pStyle w:val="Default"/>
        <w:pageBreakBefore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83BE2">
        <w:rPr>
          <w:rFonts w:ascii="Times New Roman" w:hAnsi="Times New Roman" w:cs="Times New Roman"/>
          <w:b/>
          <w:i/>
          <w:iCs/>
          <w:sz w:val="28"/>
          <w:u w:val="single"/>
        </w:rPr>
        <w:t>Как разрешать воспитательные конфликты в семье?</w:t>
      </w:r>
    </w:p>
    <w:p w:rsidR="00A83BE2" w:rsidRPr="002D235B" w:rsidRDefault="00A83BE2" w:rsidP="00A83BE2">
      <w:pPr>
        <w:pStyle w:val="Default"/>
        <w:spacing w:after="240"/>
        <w:ind w:firstLine="708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Для разрешения конфликта надо знать, что конкретно значимо в нем для ребенка и для родителей. Затем, остудив свои эмоции, надо спокойно выработать тактику поведения. </w:t>
      </w:r>
    </w:p>
    <w:p w:rsidR="00A83BE2" w:rsidRPr="002D235B" w:rsidRDefault="00A83BE2" w:rsidP="00A83BE2">
      <w:pPr>
        <w:pStyle w:val="Default"/>
        <w:spacing w:after="240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Например, ребенок вырвал из дневника лист с замечаниями учителя. Анализируем. Ребенок совершил проступок: он обманул родителей, скрыв от них замечания учителя, вероятно негативного характера. Он сделал это из-за боязни быть наказанным, непонятым, из-за нежелания быть униженным и несостоятельным в их глазах, тревоги за свои отношения с ними. </w:t>
      </w:r>
    </w:p>
    <w:p w:rsidR="00A83BE2" w:rsidRPr="002D235B" w:rsidRDefault="00A83BE2" w:rsidP="00A83BE2">
      <w:pPr>
        <w:pStyle w:val="Default"/>
        <w:spacing w:after="240"/>
        <w:ind w:firstLine="708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Если в этой ситуации родители не доверяют ребенку, не понимают его переживаний, не оберегают его от душевных и физических травм, не самокритичны, </w:t>
      </w:r>
      <w:proofErr w:type="gramStart"/>
      <w:r w:rsidRPr="002D235B">
        <w:rPr>
          <w:rFonts w:ascii="Times New Roman" w:hAnsi="Times New Roman" w:cs="Times New Roman"/>
        </w:rPr>
        <w:t>они</w:t>
      </w:r>
      <w:proofErr w:type="gramEnd"/>
      <w:r w:rsidRPr="002D235B">
        <w:rPr>
          <w:rFonts w:ascii="Times New Roman" w:hAnsi="Times New Roman" w:cs="Times New Roman"/>
        </w:rPr>
        <w:t xml:space="preserve"> скорее всего выберут в этой конфликтной ситуации стратегию соперничества. Эта стратегия самая непродуктивная. Ребенок, получивший двойное наказание за замечание учителя, за обман и порчу дневника, еще больше будет бояться подобного случая. А поскольку у него проблемы с поведением и успеваемостью, то он не застрахован от новых записей в дневнике. Следовательно, он будет вынужден снова и снова использовать испытанный способ самозащиты. </w:t>
      </w:r>
    </w:p>
    <w:p w:rsidR="00A83BE2" w:rsidRPr="002D235B" w:rsidRDefault="00A83BE2" w:rsidP="00A83BE2">
      <w:pPr>
        <w:pStyle w:val="Default"/>
        <w:spacing w:after="240"/>
        <w:ind w:firstLine="708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Если при тех же отношениях с ребенком родители просто уйдут от конфликта, не будут придавать значения проступку, тем более что подобные вещи уже совершались ребенком, проступок, несомненно, повторится. Для ребенка такая реакция родителей весьма желательна. </w:t>
      </w:r>
    </w:p>
    <w:p w:rsidR="00A83BE2" w:rsidRPr="002D235B" w:rsidRDefault="00A83BE2" w:rsidP="00A83BE2">
      <w:pPr>
        <w:pStyle w:val="Default"/>
        <w:spacing w:after="240"/>
        <w:ind w:firstLine="708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Родители могут приспособиться к ситуации: слегка пожурить ребенка, а затем при нем отчитать учительницу, которая без конца беспокоит своими записями. Чаще сего эту стратегию принимают родители, которые либо </w:t>
      </w:r>
      <w:proofErr w:type="spellStart"/>
      <w:r w:rsidRPr="002D235B">
        <w:rPr>
          <w:rFonts w:ascii="Times New Roman" w:hAnsi="Times New Roman" w:cs="Times New Roman"/>
        </w:rPr>
        <w:t>гиперопекают</w:t>
      </w:r>
      <w:proofErr w:type="spellEnd"/>
      <w:r w:rsidRPr="002D235B">
        <w:rPr>
          <w:rFonts w:ascii="Times New Roman" w:hAnsi="Times New Roman" w:cs="Times New Roman"/>
        </w:rPr>
        <w:t xml:space="preserve"> ребенка, либо безразличны к его проблемам. Такое поведение родителей самое желательное для ребенка, но его проступки через некоторое время могут повториться вновь. </w:t>
      </w:r>
    </w:p>
    <w:p w:rsidR="00A83BE2" w:rsidRPr="002D235B" w:rsidRDefault="00A83BE2" w:rsidP="00A83BE2">
      <w:pPr>
        <w:spacing w:after="240"/>
        <w:ind w:firstLine="708"/>
        <w:rPr>
          <w:sz w:val="24"/>
          <w:szCs w:val="24"/>
        </w:rPr>
      </w:pPr>
      <w:r w:rsidRPr="002D235B">
        <w:rPr>
          <w:rFonts w:ascii="Times New Roman" w:hAnsi="Times New Roman" w:cs="Times New Roman"/>
          <w:sz w:val="24"/>
          <w:szCs w:val="24"/>
        </w:rPr>
        <w:t xml:space="preserve">Очевидно, самой перспективной позицией в конфликтной ситуации является ее совместное обсуждение с ребенком – выявление его желаний, переживаний, мотивов поведения – и совместное принятие решений. В данной ситуации </w:t>
      </w:r>
      <w:proofErr w:type="gramStart"/>
      <w:r w:rsidRPr="002D235B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2D235B">
        <w:rPr>
          <w:rFonts w:ascii="Times New Roman" w:hAnsi="Times New Roman" w:cs="Times New Roman"/>
          <w:sz w:val="24"/>
          <w:szCs w:val="24"/>
        </w:rPr>
        <w:t xml:space="preserve"> прежде всего должен получить гарантии того, что его выслушают и попытаются понять.</w:t>
      </w:r>
    </w:p>
    <w:p w:rsidR="00263F96" w:rsidRDefault="00263F96" w:rsidP="00A83BE2">
      <w:pPr>
        <w:spacing w:after="240"/>
      </w:pPr>
    </w:p>
    <w:sectPr w:rsidR="00263F96" w:rsidSect="002D23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3BE2"/>
    <w:rsid w:val="00263F96"/>
    <w:rsid w:val="00730C8F"/>
    <w:rsid w:val="00A83BE2"/>
    <w:rsid w:val="00DB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3BE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2022-02-04T13:08:00Z</dcterms:created>
  <dcterms:modified xsi:type="dcterms:W3CDTF">2022-02-04T13:08:00Z</dcterms:modified>
</cp:coreProperties>
</file>