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Pr="002B42A8" w:rsidRDefault="00543AF1" w:rsidP="00543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42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543AF1" w:rsidRPr="002B42A8" w:rsidRDefault="00543AF1" w:rsidP="00543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2B42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Кутуликская</w:t>
      </w:r>
      <w:proofErr w:type="spellEnd"/>
      <w:r w:rsidRPr="002B42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общеобразовательная школа</w:t>
      </w:r>
    </w:p>
    <w:p w:rsidR="00543AF1" w:rsidRPr="002B42A8" w:rsidRDefault="00543AF1" w:rsidP="00543A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669452, Иркутская область, </w:t>
      </w:r>
      <w:proofErr w:type="spellStart"/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Аларский</w:t>
      </w:r>
      <w:proofErr w:type="spellEnd"/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gramStart"/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утулик</w:t>
      </w:r>
      <w:proofErr w:type="spellEnd"/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ул.Матвеева</w:t>
      </w:r>
      <w:proofErr w:type="spellEnd"/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, 47</w:t>
      </w:r>
    </w:p>
    <w:p w:rsidR="00543AF1" w:rsidRPr="002B42A8" w:rsidRDefault="00543AF1" w:rsidP="00543A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Тел.8(395)64-37-174, факс 8(395)64-37-174. </w:t>
      </w:r>
      <w:r w:rsidRPr="002B42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B42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2B42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kutulik</w:t>
      </w:r>
      <w:proofErr w:type="spellEnd"/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2B42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</w:t>
      </w:r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42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543AF1" w:rsidRPr="002B42A8" w:rsidRDefault="00543AF1" w:rsidP="00543A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lang w:eastAsia="ru-RU"/>
        </w:rPr>
        <w:t>ОКПО -41781506, ОГРН-102850056709, ИНН/КПП 8501000373/850101001</w:t>
      </w:r>
    </w:p>
    <w:p w:rsidR="00543AF1" w:rsidRPr="002B42A8" w:rsidRDefault="00543AF1" w:rsidP="00543A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        </w:t>
      </w:r>
    </w:p>
    <w:p w:rsidR="00543AF1" w:rsidRPr="002B42A8" w:rsidRDefault="00543AF1" w:rsidP="00543A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721A5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2B42A8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.03.2023 г.</w:t>
      </w:r>
    </w:p>
    <w:p w:rsidR="00543AF1" w:rsidRDefault="00543AF1" w:rsidP="00543AF1">
      <w:pPr>
        <w:spacing w:after="225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</w:pPr>
    </w:p>
    <w:p w:rsidR="00543AF1" w:rsidRPr="006F5F56" w:rsidRDefault="00543AF1" w:rsidP="00543AF1">
      <w:pPr>
        <w:spacing w:after="225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Об утверждении дорожной карты по разработке ООП в соответствии с ФОП</w:t>
      </w:r>
    </w:p>
    <w:p w:rsidR="00543AF1" w:rsidRPr="006F5F56" w:rsidRDefault="00543AF1" w:rsidP="00543AF1">
      <w:pPr>
        <w:spacing w:after="225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В соответствии с </w:t>
      </w:r>
      <w:hyperlink r:id="rId6" w:anchor="/document/99/351825406/" w:tgtFrame="_self" w:history="1">
        <w:r w:rsidRPr="006F5F56">
          <w:rPr>
            <w:rStyle w:val="a3"/>
            <w:rFonts w:ascii="Times New Roman" w:hAnsi="Times New Roman" w:cs="Times New Roman"/>
            <w:b w:val="0"/>
            <w:sz w:val="24"/>
            <w:szCs w:val="24"/>
          </w:rPr>
          <w:t>Федеральным законом от 24.09.2022 № 371-ФЗ</w:t>
        </w:r>
      </w:hyperlink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 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ООП НОО, ООП ООО, ООП СОО МБОУ </w:t>
      </w: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  в соответствие с ФОП</w:t>
      </w:r>
    </w:p>
    <w:p w:rsidR="00543AF1" w:rsidRPr="006F5F56" w:rsidRDefault="00543AF1" w:rsidP="00543AF1">
      <w:pPr>
        <w:spacing w:after="225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ПРИКАЗЫВАЮ:</w:t>
      </w:r>
    </w:p>
    <w:p w:rsidR="00543AF1" w:rsidRPr="006F5F56" w:rsidRDefault="00543AF1" w:rsidP="00543AF1">
      <w:pPr>
        <w:spacing w:after="225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1. Утвердить дорожную карту по разработке ООП на основе федеральных образовательных программ (</w:t>
      </w:r>
      <w:hyperlink r:id="rId7" w:anchor="/document/118/113350/" w:tgtFrame="_self" w:history="1">
        <w:r w:rsidRPr="006F5F56">
          <w:rPr>
            <w:rStyle w:val="a3"/>
            <w:rFonts w:ascii="Times New Roman" w:hAnsi="Times New Roman" w:cs="Times New Roman"/>
            <w:b w:val="0"/>
            <w:sz w:val="24"/>
            <w:szCs w:val="24"/>
          </w:rPr>
          <w:t>приложение № 1</w:t>
        </w:r>
      </w:hyperlink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).</w:t>
      </w:r>
    </w:p>
    <w:p w:rsidR="00543AF1" w:rsidRPr="006F5F56" w:rsidRDefault="00543AF1" w:rsidP="00543AF1">
      <w:pPr>
        <w:spacing w:after="225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2. Заместителям директора ознакомить с дорожной картой по разработке ООП НОО, ООП ООО, ООП СОО МБОУ </w:t>
      </w: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 на основе федеральных образовательных программ участников образовательных отношений. </w:t>
      </w:r>
    </w:p>
    <w:p w:rsidR="00543AF1" w:rsidRPr="006F5F56" w:rsidRDefault="00543AF1" w:rsidP="00543AF1">
      <w:pPr>
        <w:spacing w:after="225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3. Заместителю директора </w:t>
      </w: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Буентуевой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Л.А. опубликовать информацию  на сайте МБОУ </w:t>
      </w: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СОШ, разместить на информационных стендах.</w:t>
      </w:r>
    </w:p>
    <w:p w:rsidR="00543AF1" w:rsidRPr="006F5F56" w:rsidRDefault="00543AF1" w:rsidP="00543AF1">
      <w:pPr>
        <w:spacing w:after="225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4. Контроль исполнения настоящего приказа оставляю за собой.</w:t>
      </w:r>
    </w:p>
    <w:p w:rsidR="00543AF1" w:rsidRPr="006F5F56" w:rsidRDefault="00543AF1" w:rsidP="00543AF1">
      <w:pPr>
        <w:spacing w:after="225" w:line="240" w:lineRule="auto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6"/>
        <w:gridCol w:w="2508"/>
        <w:gridCol w:w="2681"/>
      </w:tblGrid>
      <w:tr w:rsidR="00543AF1" w:rsidRPr="006F5F56" w:rsidTr="00002D88">
        <w:trPr>
          <w:gridAfter w:val="1"/>
          <w:trHeight w:val="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О.Д.Санжихаева</w:t>
            </w:r>
            <w:proofErr w:type="spellEnd"/>
          </w:p>
        </w:tc>
      </w:tr>
      <w:tr w:rsidR="00543AF1" w:rsidRPr="006F5F56" w:rsidTr="00002D88">
        <w:trPr>
          <w:gridAfter w:val="1"/>
          <w:trHeight w:val="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(Ф. И. О.)</w:t>
            </w:r>
          </w:p>
        </w:tc>
      </w:tr>
      <w:tr w:rsidR="00543AF1" w:rsidRPr="006F5F56" w:rsidTr="00002D88">
        <w:trPr>
          <w:gridAfter w:val="2"/>
          <w:trHeight w:val="55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 приказом ознакомле</w:t>
            </w: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н(</w:t>
            </w:r>
            <w:proofErr w:type="gram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ы):</w:t>
            </w:r>
          </w:p>
        </w:tc>
      </w:tr>
      <w:tr w:rsidR="00543AF1" w:rsidRPr="006F5F56" w:rsidTr="00002D88">
        <w:trPr>
          <w:trHeight w:val="289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Левошко</w:t>
            </w:r>
            <w:proofErr w:type="spell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Г.Л.</w:t>
            </w:r>
          </w:p>
        </w:tc>
      </w:tr>
      <w:tr w:rsidR="00543AF1" w:rsidRPr="006F5F56" w:rsidTr="00002D88">
        <w:trPr>
          <w:trHeight w:val="277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Мезенцева Е.М.</w:t>
            </w:r>
          </w:p>
        </w:tc>
      </w:tr>
      <w:tr w:rsidR="00543AF1" w:rsidRPr="006F5F56" w:rsidTr="00002D88">
        <w:trPr>
          <w:trHeight w:val="277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Булсунаева</w:t>
            </w:r>
            <w:proofErr w:type="spell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А.В.</w:t>
            </w:r>
          </w:p>
        </w:tc>
      </w:tr>
      <w:tr w:rsidR="00543AF1" w:rsidRPr="006F5F56" w:rsidTr="00002D88">
        <w:trPr>
          <w:trHeight w:val="277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Буентуева</w:t>
            </w:r>
            <w:proofErr w:type="spell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Л.А.</w:t>
            </w:r>
          </w:p>
        </w:tc>
      </w:tr>
      <w:tr w:rsidR="00543AF1" w:rsidRPr="006F5F56" w:rsidTr="00002D88">
        <w:trPr>
          <w:trHeight w:val="289"/>
        </w:trPr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Колесникова И.Е.</w:t>
            </w:r>
          </w:p>
        </w:tc>
      </w:tr>
    </w:tbl>
    <w:p w:rsid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P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543AF1">
        <w:rPr>
          <w:rStyle w:val="a3"/>
          <w:rFonts w:ascii="Times New Roman" w:hAnsi="Times New Roman" w:cs="Times New Roman"/>
          <w:sz w:val="24"/>
          <w:szCs w:val="24"/>
        </w:rPr>
        <w:t xml:space="preserve">Дорожная карта по разработке ООП </w:t>
      </w:r>
    </w:p>
    <w:p w:rsidR="00543AF1" w:rsidRPr="00543AF1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543AF1">
        <w:rPr>
          <w:rStyle w:val="a3"/>
          <w:rFonts w:ascii="Times New Roman" w:hAnsi="Times New Roman" w:cs="Times New Roman"/>
          <w:sz w:val="24"/>
          <w:szCs w:val="24"/>
        </w:rPr>
        <w:t>на основе федеральных образовательных программ </w:t>
      </w:r>
    </w:p>
    <w:p w:rsidR="00543AF1" w:rsidRPr="006F5F56" w:rsidRDefault="00543AF1" w:rsidP="00543AF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543AF1" w:rsidRPr="006F5F56" w:rsidRDefault="00543AF1" w:rsidP="00543AF1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Пояснительная записка</w:t>
      </w:r>
    </w:p>
    <w:p w:rsidR="00543AF1" w:rsidRPr="006F5F56" w:rsidRDefault="00543AF1" w:rsidP="00543AF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В соответствии с </w:t>
      </w:r>
      <w:hyperlink r:id="rId8" w:anchor="/document/99/351825406/" w:tgtFrame="_self" w:history="1">
        <w:r w:rsidRPr="006F5F56">
          <w:rPr>
            <w:rStyle w:val="a3"/>
            <w:rFonts w:ascii="Times New Roman" w:hAnsi="Times New Roman" w:cs="Times New Roman"/>
            <w:b w:val="0"/>
            <w:sz w:val="24"/>
            <w:szCs w:val="24"/>
          </w:rPr>
          <w:t>Федеральным законом от 24.09.2022 № 371-ФЗ</w:t>
        </w:r>
      </w:hyperlink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 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 </w:t>
      </w:r>
    </w:p>
    <w:p w:rsidR="00543AF1" w:rsidRPr="006F5F56" w:rsidRDefault="00543AF1" w:rsidP="00543AF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Образовательные организации должны привести ООП в соответствие с федеральными основными общеобразовательными программами до 1 сентября 2023 года. Федеральные образовательные программы (ФОП) </w:t>
      </w: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Минпросвещения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утвердило приказами </w:t>
      </w:r>
      <w:hyperlink r:id="rId9" w:anchor="/document/97/502838/" w:tgtFrame="_self" w:history="1">
        <w:r w:rsidRPr="006F5F56">
          <w:rPr>
            <w:rStyle w:val="a3"/>
            <w:rFonts w:ascii="Times New Roman" w:hAnsi="Times New Roman" w:cs="Times New Roman"/>
            <w:b w:val="0"/>
            <w:sz w:val="24"/>
            <w:szCs w:val="24"/>
          </w:rPr>
          <w:t>от 16.11.2022 № 992</w:t>
        </w:r>
      </w:hyperlink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, </w:t>
      </w:r>
      <w:hyperlink r:id="rId10" w:anchor="/document/97/502839/" w:tgtFrame="_self" w:history="1">
        <w:r w:rsidRPr="006F5F56">
          <w:rPr>
            <w:rStyle w:val="a3"/>
            <w:rFonts w:ascii="Times New Roman" w:hAnsi="Times New Roman" w:cs="Times New Roman"/>
            <w:b w:val="0"/>
            <w:sz w:val="24"/>
            <w:szCs w:val="24"/>
          </w:rPr>
          <w:t>от 16.11.2022 № 993</w:t>
        </w:r>
      </w:hyperlink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 и </w:t>
      </w:r>
      <w:hyperlink r:id="rId11" w:anchor="/document/97/502840/" w:tgtFrame="_self" w:history="1">
        <w:r w:rsidRPr="006F5F56">
          <w:rPr>
            <w:rStyle w:val="a3"/>
            <w:rFonts w:ascii="Times New Roman" w:hAnsi="Times New Roman" w:cs="Times New Roman"/>
            <w:b w:val="0"/>
            <w:sz w:val="24"/>
            <w:szCs w:val="24"/>
          </w:rPr>
          <w:t>от 23.11.2022 № 1014</w:t>
        </w:r>
      </w:hyperlink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543AF1" w:rsidRPr="006F5F56" w:rsidRDefault="00543AF1" w:rsidP="00543AF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Дорожная карта по разработке ООП на основе ФОП </w:t>
      </w:r>
      <w:proofErr w:type="gram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выполняет роль</w:t>
      </w:r>
      <w:proofErr w:type="gram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навигатора для реализации работы по приведению ООП, которые реализуются в МБОУ </w:t>
      </w:r>
      <w:proofErr w:type="spellStart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Кутуликская</w:t>
      </w:r>
      <w:proofErr w:type="spellEnd"/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СОШ, в соответствие с ФОП.</w:t>
      </w:r>
    </w:p>
    <w:p w:rsidR="00543AF1" w:rsidRPr="006F5F56" w:rsidRDefault="00543AF1" w:rsidP="00543AF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Цель дорожной карты: организация и координация деятельности по приведению ООП НОО, ООО и СОО в соответствие с ФОП НОО, ООО и СОО.</w:t>
      </w:r>
    </w:p>
    <w:p w:rsidR="00543AF1" w:rsidRPr="006F5F56" w:rsidRDefault="00543AF1" w:rsidP="00543AF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Дорожная карта рассчитана на период с 14 декабря 2022 года до 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543AF1" w:rsidRPr="006F5F56" w:rsidRDefault="00543AF1" w:rsidP="00543AF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Дорожная карта представляет собой систему мероприятий по следующим направлениям:</w:t>
      </w:r>
    </w:p>
    <w:p w:rsidR="00543AF1" w:rsidRPr="006F5F56" w:rsidRDefault="00543AF1" w:rsidP="00543AF1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организационно-управленческое обеспечение;</w:t>
      </w:r>
    </w:p>
    <w:p w:rsidR="00543AF1" w:rsidRPr="006F5F56" w:rsidRDefault="00543AF1" w:rsidP="00543AF1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нормативно-правовое обеспечение;</w:t>
      </w:r>
    </w:p>
    <w:p w:rsidR="00543AF1" w:rsidRPr="006F5F56" w:rsidRDefault="00543AF1" w:rsidP="00543AF1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мероприятия содержательного характера;</w:t>
      </w:r>
    </w:p>
    <w:p w:rsidR="00543AF1" w:rsidRPr="006F5F56" w:rsidRDefault="00543AF1" w:rsidP="00543AF1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кадровое обеспечение;</w:t>
      </w:r>
    </w:p>
    <w:p w:rsidR="00543AF1" w:rsidRPr="006F5F56" w:rsidRDefault="00543AF1" w:rsidP="00543AF1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методическое обеспечение;</w:t>
      </w:r>
    </w:p>
    <w:p w:rsidR="00543AF1" w:rsidRPr="006F5F56" w:rsidRDefault="00543AF1" w:rsidP="00543AF1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информационное обеспечение;</w:t>
      </w:r>
    </w:p>
    <w:p w:rsidR="00543AF1" w:rsidRPr="006F5F56" w:rsidRDefault="00543AF1" w:rsidP="00543AF1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финансовое обеспечение.</w:t>
      </w:r>
    </w:p>
    <w:p w:rsidR="00543AF1" w:rsidRPr="006F5F56" w:rsidRDefault="00543AF1" w:rsidP="00543AF1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6F5F56">
        <w:rPr>
          <w:rStyle w:val="a3"/>
          <w:rFonts w:ascii="Times New Roman" w:hAnsi="Times New Roman" w:cs="Times New Roman"/>
          <w:b w:val="0"/>
          <w:sz w:val="24"/>
          <w:szCs w:val="24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 </w:t>
      </w:r>
    </w:p>
    <w:tbl>
      <w:tblPr>
        <w:tblW w:w="5164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2328"/>
        <w:gridCol w:w="1514"/>
        <w:gridCol w:w="2501"/>
        <w:gridCol w:w="2841"/>
      </w:tblGrid>
      <w:tr w:rsidR="00543AF1" w:rsidRPr="006F5F56" w:rsidTr="00002D88">
        <w:trPr>
          <w:trHeight w:val="145"/>
          <w:tblHeader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Мероприятие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Срок исполнения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543AF1" w:rsidRPr="006F5F56" w:rsidTr="00002D88">
        <w:trPr>
          <w:trHeight w:val="145"/>
        </w:trPr>
        <w:tc>
          <w:tcPr>
            <w:tcW w:w="981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1.1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Создание рабочей группы по приведению ООП в соответствие с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Декабрь 2022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Приказ о создании рабочих групп по приведению ООП в соответствие с ФОП.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Рабочая группа по приведению ООП НОО в соответствие с ФОП НОО.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Рабочая группа по приведению ООП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ООО в соответствие с ФОП ООО.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Рабочая группа по приведению ООП СОО в соответствие с ФОП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Руководитель.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Заместители директора 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Протокол родительского собрания 1–4-х классов.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Протокол родительского собрания 5–9-х классов.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Протокол родительского собрания 10-х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Заместители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Проведение родительского собрания для будущих первоклассников, посвященного обучению по ФГОС НОО-2021 и ООП НОО, соответствующей ФОП НОО</w:t>
            </w:r>
            <w:proofErr w:type="gramEnd"/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Май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Протокол родительского собрания для будущих первоклассников, посвященного обучению по ФГОС НОО-2021 и ООП НОО, соответствующей ФОП НОО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 НОО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Май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1.5.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родительского собрания для будущих учеников 10-х классов, посвященного обучению по ФГОС СОО с изменениями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2022 года и ООП СОО, соответствующей ФОП СОО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Май–июнь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Протокол родительского собрания для будущих учеников 10-х классов, посвященного обучению по ФГОС СОО с изменениями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Анализ </w:t>
            </w: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действующих</w:t>
            </w:r>
            <w:proofErr w:type="gram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ООП на предмет соответствия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Январь–февраль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Руководители рабочих групп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перечня учебников на предмет соответствия </w:t>
            </w:r>
            <w:hyperlink r:id="rId12" w:anchor="/document/99/352000942/" w:tgtFrame="_self" w:history="1">
              <w:r w:rsidRPr="006F5F56">
                <w:rPr>
                  <w:rStyle w:val="a3"/>
                  <w:rFonts w:ascii="Times New Roman" w:hAnsi="Times New Roman" w:cs="Times New Roman"/>
                  <w:b w:val="0"/>
                  <w:sz w:val="24"/>
                  <w:szCs w:val="24"/>
                </w:rPr>
                <w:t>новому ФПУ</w:t>
              </w:r>
            </w:hyperlink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, выявление учебников, которые исключены из перечня и нуждаются в замене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</w:t>
            </w: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ь–</w:t>
            </w:r>
            <w:proofErr w:type="gram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 февраль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Аналитическая справка заведующего библиотекой.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Заведующий библиотекой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1.8.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 </w:t>
            </w:r>
            <w:hyperlink r:id="rId13" w:anchor="/document/99/352000942/" w:tgtFrame="_self" w:history="1">
              <w:r w:rsidRPr="006F5F56">
                <w:rPr>
                  <w:rStyle w:val="a3"/>
                  <w:rFonts w:ascii="Times New Roman" w:hAnsi="Times New Roman" w:cs="Times New Roman"/>
                  <w:b w:val="0"/>
                  <w:sz w:val="24"/>
                  <w:szCs w:val="24"/>
                </w:rPr>
                <w:t>новым ФПУ</w:t>
              </w:r>
            </w:hyperlink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Февраль–март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УВР;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заведующий библиотекой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 1.9.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внеурочной деятельности НОО, ООО и СОО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Февраль–март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Аналитическая справка заместителя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</w:t>
            </w:r>
          </w:p>
        </w:tc>
      </w:tr>
      <w:tr w:rsidR="00543AF1" w:rsidRPr="006F5F56" w:rsidTr="00002D88">
        <w:trPr>
          <w:trHeight w:val="145"/>
        </w:trPr>
        <w:tc>
          <w:tcPr>
            <w:tcW w:w="981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 Нормативно-правовое обеспечение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Декабрь 2022 года – сентябрь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Банк данных 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2.2.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2.3.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До 1 сентября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Директор.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2.4.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До 1 сентября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Директор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2.5.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Директор.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2.6.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Внесение изменений в локальные акты с учетом требований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Январь–август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Положение о формах, периодичности, порядке текущего контроля успеваемости и промежуточной аттестации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обучающихся с учетом системы оценки достижения планируемых результатов в ФОП.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Положение о рабочей программе с учетом внедрения федеральных базовых рабочих программ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&lt;...&gt;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Директор.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Утверждение ООП, </w:t>
            </w: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приведенных</w:t>
            </w:r>
            <w:proofErr w:type="gram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в соответствие с ФОП, на заседании педагогического совета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До 1 сентября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Протокол заседания педагогического совета.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об утверждении ООП, </w:t>
            </w: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приведенных</w:t>
            </w:r>
            <w:proofErr w:type="gram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в соответствие с ФОП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Директор.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981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3.1.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Приведение в соответствие целевого раздела ООП НОО с ФОП НОО:</w:t>
            </w:r>
          </w:p>
          <w:p w:rsidR="00543AF1" w:rsidRPr="006F5F56" w:rsidRDefault="00543AF1" w:rsidP="00543AF1">
            <w:pPr>
              <w:numPr>
                <w:ilvl w:val="0"/>
                <w:numId w:val="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планируемых результатов в ООП НОО и приведение в соответствие с ФОП НОО;</w:t>
            </w:r>
          </w:p>
          <w:p w:rsidR="00543AF1" w:rsidRPr="006F5F56" w:rsidRDefault="00543AF1" w:rsidP="00543AF1">
            <w:pPr>
              <w:numPr>
                <w:ilvl w:val="0"/>
                <w:numId w:val="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Январь–март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3.2.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Приведение в соответствие целевого раздела ООП ООО с ФОП ООО:</w:t>
            </w:r>
          </w:p>
          <w:p w:rsidR="00543AF1" w:rsidRPr="006F5F56" w:rsidRDefault="00543AF1" w:rsidP="00543AF1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анализ планируемых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результатов в ООП ООО и приведение в соответствие с ФОП ООО;</w:t>
            </w:r>
          </w:p>
          <w:p w:rsidR="00543AF1" w:rsidRPr="006F5F56" w:rsidRDefault="00543AF1" w:rsidP="00543AF1">
            <w:pPr>
              <w:numPr>
                <w:ilvl w:val="0"/>
                <w:numId w:val="3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Январь–март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Приведение в соответствие целевого раздела ООП СОО с ФОП СОО:</w:t>
            </w:r>
          </w:p>
          <w:p w:rsidR="00543AF1" w:rsidRPr="006F5F56" w:rsidRDefault="00543AF1" w:rsidP="00543AF1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планируемых результатов в ООП СОО и приведение в соответствие с ФОП СОО;</w:t>
            </w:r>
          </w:p>
          <w:p w:rsidR="00543AF1" w:rsidRPr="006F5F56" w:rsidRDefault="00543AF1" w:rsidP="00543AF1">
            <w:pPr>
              <w:numPr>
                <w:ilvl w:val="0"/>
                <w:numId w:val="4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системы оценки достижения планируемых результатов ООП СОО и приведение в соответствие с ФОП СОО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Январь–март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Целевой раздел ООП СОО в соответствии с ФОП СОО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3.4.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Приведение в соответствие содержательного раздела ООП НОО с ФОП НОО:</w:t>
            </w:r>
          </w:p>
          <w:p w:rsidR="00543AF1" w:rsidRPr="006F5F56" w:rsidRDefault="00543AF1" w:rsidP="00543AF1">
            <w:pPr>
              <w:numPr>
                <w:ilvl w:val="0"/>
                <w:numId w:val="5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внесение в ООП НОО федеральных базовых рабочих программ по учебным предметам «Русский язык»,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«Литературное чтение», «Окружающий мир»;</w:t>
            </w:r>
          </w:p>
          <w:p w:rsidR="00543AF1" w:rsidRPr="006F5F56" w:rsidRDefault="00543AF1" w:rsidP="00543AF1">
            <w:pPr>
              <w:numPr>
                <w:ilvl w:val="0"/>
                <w:numId w:val="5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Содержательный раздел ООП НОО в соответствии с ФОП НОО.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Федеральные базовые рабочие программы по учебным предметам «Русский язык», «Литературное чтение», «Окружающий мир» в составе ООП НОО.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Приведение в соответствие содержательного раздела ООП ООО с ФОП ООО:</w:t>
            </w:r>
          </w:p>
          <w:p w:rsidR="00543AF1" w:rsidRPr="006F5F56" w:rsidRDefault="00543AF1" w:rsidP="00543AF1">
            <w:pPr>
              <w:numPr>
                <w:ilvl w:val="0"/>
                <w:numId w:val="6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543AF1" w:rsidRPr="006F5F56" w:rsidRDefault="00543AF1" w:rsidP="00543AF1">
            <w:pPr>
              <w:numPr>
                <w:ilvl w:val="0"/>
                <w:numId w:val="6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Содержательный раздел ООП ООО в соответствии с ФОП ООО.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3.6.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Приведение в соответствие содержательного раздела ООП СОО с ФОП СОО:</w:t>
            </w:r>
          </w:p>
          <w:p w:rsidR="00543AF1" w:rsidRPr="006F5F56" w:rsidRDefault="00543AF1" w:rsidP="00543AF1">
            <w:pPr>
              <w:numPr>
                <w:ilvl w:val="0"/>
                <w:numId w:val="7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внесение в ООП СОО федеральных базовых рабочих программ по учебным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543AF1" w:rsidRPr="006F5F56" w:rsidRDefault="00543AF1" w:rsidP="00543AF1">
            <w:pPr>
              <w:numPr>
                <w:ilvl w:val="0"/>
                <w:numId w:val="7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программы развития УУД в ООП СОО и приведение в соответствие с ФОП СОО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Содержательный раздел ООП СОО в соответствии с ФОП СОО.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Федеральные базовые рабочие программы по учебным предметам «Русский язык», «Литература», «История», «Обществознание»,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«География» и «Основы безопасности жизнедеятельности» в составе ООП СОО.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Программа развития УУД в соответствии с ФОП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Рабочая программа 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3.8.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3.9.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3.10.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Приведение в соответствие организационного раздела ООП НОО с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ФОП НОО:</w:t>
            </w:r>
          </w:p>
          <w:p w:rsidR="00543AF1" w:rsidRPr="006F5F56" w:rsidRDefault="00543AF1" w:rsidP="00543AF1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выбор варианта учебного плана ФОП НОО;</w:t>
            </w:r>
          </w:p>
          <w:p w:rsidR="00543AF1" w:rsidRPr="006F5F56" w:rsidRDefault="00543AF1" w:rsidP="00543AF1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календарного учебного графика с учетом ФОП;</w:t>
            </w:r>
          </w:p>
          <w:p w:rsidR="00543AF1" w:rsidRPr="006F5F56" w:rsidRDefault="00543AF1" w:rsidP="00543AF1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составление плана внеурочной деятельности с учетом направлений внеурочной деятельности и форм организации, указанных в ФОП НОО;</w:t>
            </w:r>
          </w:p>
          <w:p w:rsidR="00543AF1" w:rsidRPr="006F5F56" w:rsidRDefault="00543AF1" w:rsidP="00543AF1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Апрель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Организационный раздел ООП НОО в соответствии с ФОП НОО.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Учебный план на основе варианта учебного плана ФОП НОО.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Календарный учебный график с учетом ФОП НОО.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 внеурочной деятельности с учетом направлений внеурочной деятельности и форм организации, указанных в ФОП НОО.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Календарный план воспитательной работы в соответствии с 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Приведение в соответствие организационного раздела ООП ООО с ФОП ООО:</w:t>
            </w:r>
          </w:p>
          <w:p w:rsidR="00543AF1" w:rsidRPr="006F5F56" w:rsidRDefault="00543AF1" w:rsidP="00543AF1">
            <w:pPr>
              <w:numPr>
                <w:ilvl w:val="0"/>
                <w:numId w:val="9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изучения;</w:t>
            </w:r>
          </w:p>
          <w:p w:rsidR="00543AF1" w:rsidRPr="006F5F56" w:rsidRDefault="00543AF1" w:rsidP="00543AF1">
            <w:pPr>
              <w:numPr>
                <w:ilvl w:val="0"/>
                <w:numId w:val="9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календарного учебного графика с учетом ФОП;</w:t>
            </w:r>
          </w:p>
          <w:p w:rsidR="00543AF1" w:rsidRPr="006F5F56" w:rsidRDefault="00543AF1" w:rsidP="00543AF1">
            <w:pPr>
              <w:numPr>
                <w:ilvl w:val="0"/>
                <w:numId w:val="9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543AF1" w:rsidRPr="006F5F56" w:rsidRDefault="00543AF1" w:rsidP="00543AF1">
            <w:pPr>
              <w:numPr>
                <w:ilvl w:val="0"/>
                <w:numId w:val="9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Апрель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Организационный раздел ООП ООО в соответствии с ФОП ООО.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Учебный план на основе варианта учебного плана ФОП ООО.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Календарный учебный график с учетом ФОП ООО.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Приведение в соответствие организационного раздела ООП СОО с ФОП СОО:</w:t>
            </w:r>
          </w:p>
          <w:p w:rsidR="00543AF1" w:rsidRPr="006F5F56" w:rsidRDefault="00543AF1" w:rsidP="00543AF1">
            <w:pPr>
              <w:numPr>
                <w:ilvl w:val="0"/>
                <w:numId w:val="10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543AF1" w:rsidRPr="006F5F56" w:rsidRDefault="00543AF1" w:rsidP="00543AF1">
            <w:pPr>
              <w:numPr>
                <w:ilvl w:val="0"/>
                <w:numId w:val="10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составление плана внеурочной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деятельности с учетом направлений внеурочной деятельности и форм организации, указанных в ФОП СОО;</w:t>
            </w:r>
          </w:p>
          <w:p w:rsidR="00543AF1" w:rsidRPr="006F5F56" w:rsidRDefault="00543AF1" w:rsidP="00543AF1">
            <w:pPr>
              <w:numPr>
                <w:ilvl w:val="0"/>
                <w:numId w:val="10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плана воспитательной работы ООП СОО и приведение в соответствие с федеральным планом воспитательной работы в ФОП СОО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Апрель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Организационный раздел ООП СОО в соответствии с ФОП СОО.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Учебный план на основе варианта учебного плана ФОП СОО.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Календарный план воспитательной работы в соответствии с федеральным планом воспитательной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работы в ФОП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Руководитель рабочей группы</w:t>
            </w:r>
          </w:p>
        </w:tc>
      </w:tr>
      <w:tr w:rsidR="00543AF1" w:rsidRPr="006F5F56" w:rsidTr="00002D88">
        <w:trPr>
          <w:trHeight w:val="145"/>
        </w:trPr>
        <w:tc>
          <w:tcPr>
            <w:tcW w:w="981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4. Кадровое обеспечение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4.1.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Анализ кадрового обеспечения внедрения ФОП. Выявление кадровых дефицитов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Февраль–март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4.2.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Февраль–март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4.3.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Разработка и реализация плана-графика курсовой подготовки педагогических работников, реализующих федеральные базовые рабочие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Январь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Аналитическая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Распределение учебной нагрузки педагогов на учебный год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До 25 августа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Директор.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981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5. Методическое обеспечение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5.1.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 методической работы.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5.2.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Корректировка плана методических семинаров </w:t>
            </w:r>
            <w:proofErr w:type="spell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внутришкольного</w:t>
            </w:r>
            <w:proofErr w:type="spell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Январь–февраль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План методических семинаров </w:t>
            </w:r>
            <w:proofErr w:type="spell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внутришкольного</w:t>
            </w:r>
            <w:proofErr w:type="spell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5.3.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Январь–май 2023 года в соответствии с планами ШМО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Планы работы ШМО.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Руководители ШМО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5.4.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 работы методического совета образовательной организации.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Планы работы ШМО.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Руководители ШМО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5.5.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пакета методических материалов по теме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реализации ООП НОО в соответствии с ФОП НОО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В течение всего периода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реализации ООП НОО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Пакет методических материалов по теме реализации ООП НОО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 соответствии с ФОП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Руководитель ШМО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учителей начальных классов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 течение всего периода реализации ООП ООО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Руководители </w:t>
            </w: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предметных</w:t>
            </w:r>
            <w:proofErr w:type="gram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ШМО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5.7.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 течение всего периода реализации ООП СОО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Руководители </w:t>
            </w: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предметных</w:t>
            </w:r>
            <w:proofErr w:type="gramEnd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ШМО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5.8.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плана функционирования ВСОКО в условиях реализации ООП в соответствии с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До 1 сентября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 функционирования ВСОКО на учебный год.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Аналитические справки по результатам ВСОКО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5.9.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До 1 сентября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План ВШК на учебный год.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Аналитические справки по итогам ВШК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543AF1" w:rsidRPr="006F5F56" w:rsidTr="00002D88">
        <w:trPr>
          <w:trHeight w:val="145"/>
        </w:trPr>
        <w:tc>
          <w:tcPr>
            <w:tcW w:w="981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6. Информационное обеспечение</w:t>
            </w:r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6.1.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Январь–август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Пакет информационно-методических материалов.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6.2.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Информирование родительской общественности о внедрении ФОП и приведении ООП НОО, ООО и СОО в соответствие с ФОП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НОО, ООО и СОО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Январь–сентябрь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Сайт образовательной организации, страницы школы в социальных сетях, информационный стенд в холле образовательной </w:t>
            </w: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  <w:tr w:rsidR="00543AF1" w:rsidRPr="006F5F56" w:rsidTr="00002D88">
        <w:trPr>
          <w:trHeight w:val="145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Январь–сентябрь 2023 года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  <w:tr w:rsidR="00543AF1" w:rsidRPr="006F5F56" w:rsidTr="00002D88">
        <w:trPr>
          <w:trHeight w:val="277"/>
        </w:trPr>
        <w:tc>
          <w:tcPr>
            <w:tcW w:w="6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6.4.</w:t>
            </w:r>
          </w:p>
        </w:tc>
        <w:tc>
          <w:tcPr>
            <w:tcW w:w="23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1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Аналитические справки заместителей директора по УВР и ВР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УВР.</w:t>
            </w:r>
          </w:p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F5F5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 по ВР</w:t>
            </w:r>
          </w:p>
        </w:tc>
      </w:tr>
      <w:tr w:rsidR="00543AF1" w:rsidRPr="006F5F56" w:rsidTr="00002D88">
        <w:trPr>
          <w:trHeight w:val="145"/>
        </w:trPr>
        <w:tc>
          <w:tcPr>
            <w:tcW w:w="981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AF1" w:rsidRPr="006F5F56" w:rsidRDefault="00543AF1" w:rsidP="00002D88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543AF1" w:rsidRPr="006F5F56" w:rsidRDefault="00543AF1" w:rsidP="00543AF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</w:p>
    <w:p w:rsidR="00543AF1" w:rsidRPr="003F2C6C" w:rsidRDefault="00543AF1" w:rsidP="00543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/>
    <w:p w:rsidR="00543AF1" w:rsidRDefault="00543AF1" w:rsidP="00543AF1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543AF1" w:rsidRDefault="00543AF1" w:rsidP="00543AF1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543AF1" w:rsidRPr="002D1711" w:rsidRDefault="00543AF1" w:rsidP="00543AF1">
      <w:pPr>
        <w:tabs>
          <w:tab w:val="left" w:pos="1830"/>
        </w:tabs>
      </w:pPr>
    </w:p>
    <w:p w:rsidR="00915A0E" w:rsidRDefault="00915A0E"/>
    <w:sectPr w:rsidR="00915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192B"/>
    <w:multiLevelType w:val="multilevel"/>
    <w:tmpl w:val="577E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F2C28"/>
    <w:multiLevelType w:val="multilevel"/>
    <w:tmpl w:val="51F2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C1B7D"/>
    <w:multiLevelType w:val="multilevel"/>
    <w:tmpl w:val="7828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491539"/>
    <w:multiLevelType w:val="multilevel"/>
    <w:tmpl w:val="B4C4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55C39"/>
    <w:multiLevelType w:val="multilevel"/>
    <w:tmpl w:val="8EB4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103E61"/>
    <w:multiLevelType w:val="multilevel"/>
    <w:tmpl w:val="8BAC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F2EB3"/>
    <w:multiLevelType w:val="multilevel"/>
    <w:tmpl w:val="6CE6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C44AC6"/>
    <w:multiLevelType w:val="multilevel"/>
    <w:tmpl w:val="C91A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9F7388"/>
    <w:multiLevelType w:val="multilevel"/>
    <w:tmpl w:val="F7AA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E54981"/>
    <w:multiLevelType w:val="multilevel"/>
    <w:tmpl w:val="51DC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F1"/>
    <w:rsid w:val="00543AF1"/>
    <w:rsid w:val="0091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3A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3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3218</Words>
  <Characters>18347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2023-05-30T03:39:00Z</dcterms:created>
  <dcterms:modified xsi:type="dcterms:W3CDTF">2023-05-30T03:40:00Z</dcterms:modified>
</cp:coreProperties>
</file>