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0E" w:rsidRPr="009B2B01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B01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воспитания МБОУ Кутуликская СОШ. Основное общее образование.</w:t>
      </w:r>
      <w:bookmarkStart w:id="0" w:name="_GoBack"/>
      <w:bookmarkEnd w:id="0"/>
    </w:p>
    <w:p w:rsidR="006E6A0E" w:rsidRPr="009B2B01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B0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основного общего образования</w:t>
      </w:r>
      <w:r w:rsidRPr="009B2B01">
        <w:rPr>
          <w:rFonts w:ascii="Times New Roman" w:hAnsi="Times New Roman" w:cs="Times New Roman"/>
          <w:b/>
          <w:sz w:val="28"/>
          <w:szCs w:val="28"/>
        </w:rPr>
        <w:t xml:space="preserve">  МБОУ Кутуликская СОШ</w:t>
      </w:r>
    </w:p>
    <w:p w:rsidR="006E6A0E" w:rsidRDefault="006E6A0E" w:rsidP="006E6A0E">
      <w:pPr>
        <w:pStyle w:val="a3"/>
        <w:tabs>
          <w:tab w:val="left" w:pos="1326"/>
          <w:tab w:val="left" w:pos="2601"/>
          <w:tab w:val="left" w:pos="3415"/>
          <w:tab w:val="left" w:pos="4486"/>
          <w:tab w:val="left" w:pos="4848"/>
          <w:tab w:val="left" w:pos="6362"/>
          <w:tab w:val="left" w:pos="8196"/>
          <w:tab w:val="left" w:pos="9768"/>
        </w:tabs>
        <w:spacing w:before="113"/>
        <w:ind w:left="0" w:firstLine="0"/>
        <w:jc w:val="left"/>
      </w:pPr>
    </w:p>
    <w:tbl>
      <w:tblPr>
        <w:tblStyle w:val="a5"/>
        <w:tblW w:w="10296" w:type="dxa"/>
        <w:tblInd w:w="-176" w:type="dxa"/>
        <w:tblLook w:val="04A0" w:firstRow="1" w:lastRow="0" w:firstColumn="1" w:lastColumn="0" w:noHBand="0" w:noVBand="1"/>
      </w:tblPr>
      <w:tblGrid>
        <w:gridCol w:w="496"/>
        <w:gridCol w:w="3504"/>
        <w:gridCol w:w="2427"/>
        <w:gridCol w:w="1896"/>
        <w:gridCol w:w="1973"/>
      </w:tblGrid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 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5F5B23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«Урочная деятельность»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заместитель директора по ВР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9B2B01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2. «Внеурочная деятельность»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Кружки, секции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Прокопьев А.А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«Электроника»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Прокопьев А.А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«Искусство выразительного чтения»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Дубовик О.В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</w:rPr>
              <w:t>Школьная газета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Прокопьева Л.Г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Валуйская А.С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Юный друг пожарных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Хушеев Д.Л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Лесничество «Муравей»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Костылева И.С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«Традиции и культура </w:t>
            </w: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бурятского народа»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В.А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Волейбол, мл.группа девочек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Спешилова В.Г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Спешилов Г.Н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Николаева В.А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Родная сторона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Николаева В.А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Все, что тебя касается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Хушеев Д.Л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9B2B01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1">
              <w:rPr>
                <w:rFonts w:ascii="Times New Roman" w:hAnsi="Times New Roman" w:cs="Times New Roman"/>
                <w:b/>
                <w:sz w:val="28"/>
                <w:szCs w:val="28"/>
              </w:rPr>
              <w:t>Модуль3.  «Классное руководство»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классным коллективом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класса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учителями, преподающими в классе.</w:t>
            </w:r>
          </w:p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родителями учащихся или их законными представителями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Экскурсии, походы, поездки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9B2B01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4 «Основные школьные дела»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акции «Самолетик Навигатор» в рамках проекта «Навигаторы детства»</w:t>
            </w:r>
          </w:p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окончания</w:t>
            </w:r>
            <w:r w:rsidRPr="005F5B23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 w:rsidRPr="005F5B23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F5B23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войны,</w:t>
            </w:r>
            <w:r w:rsidRPr="005F5B23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солидарности</w:t>
            </w:r>
            <w:r w:rsidRPr="005F5B23">
              <w:rPr>
                <w:rFonts w:ascii="Times New Roman" w:eastAsia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борьбе</w:t>
            </w:r>
            <w:r w:rsidRPr="005F5B2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5F5B2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терроризмом;</w:t>
            </w:r>
          </w:p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 кл. рук.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Международный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день распространения грамотности.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кл. рук.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профилактики безнадзорности, беспризорности и правонарушений в подростковой среде «Высокая ответственность»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04-08.09.23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Социальный педагог, Советник, зам.директора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еженедельной церемонии поднятия флага Российской Федерации.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вожатый, зам.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«Моё увлекательное лето»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11.09.-15.09.23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советник, вожатая, кл. рук.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sz w:val="24"/>
                <w:szCs w:val="24"/>
              </w:rPr>
              <w:t>Концерт, приуроченный к Международному дню</w:t>
            </w:r>
            <w:r w:rsidRPr="005F5B23">
              <w:rPr>
                <w:spacing w:val="56"/>
                <w:sz w:val="24"/>
                <w:szCs w:val="24"/>
              </w:rPr>
              <w:t xml:space="preserve"> </w:t>
            </w:r>
            <w:r w:rsidRPr="005F5B23">
              <w:rPr>
                <w:sz w:val="24"/>
                <w:szCs w:val="24"/>
              </w:rPr>
              <w:t>пожилых</w:t>
            </w:r>
            <w:r w:rsidRPr="005F5B23">
              <w:rPr>
                <w:sz w:val="24"/>
                <w:szCs w:val="24"/>
              </w:rPr>
              <w:tab/>
            </w:r>
            <w:r w:rsidRPr="005F5B23">
              <w:rPr>
                <w:w w:val="95"/>
                <w:sz w:val="24"/>
                <w:szCs w:val="24"/>
              </w:rPr>
              <w:t>людей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Международный</w:t>
            </w:r>
            <w:r w:rsidRPr="005F5B23">
              <w:rPr>
                <w:rFonts w:ascii="Times New Roman" w:eastAsia="Times New Roman" w:hAnsi="Times New Roman" w:cs="Times New Roman"/>
                <w:spacing w:val="5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музыки -флешмоб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рисунков к Дню защиты животных «Мои друзья»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Концерт к Дню учителя 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 отца -  мастер-класс по изготовлению открыток.</w:t>
            </w:r>
          </w:p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Фото выставка: «Я и мой папа»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13.10.-17.10.23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 к Международному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дню школьных библиотек –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lastRenderedPageBreak/>
              <w:t>подарок нашей библиотеке, пополнение художественной литературой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25.10.23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правового воспитания</w:t>
            </w:r>
          </w:p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23.10-27.10.23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2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народного</w:t>
            </w:r>
            <w:r w:rsidRPr="005F5B23">
              <w:rPr>
                <w:rFonts w:ascii="Times New Roman" w:eastAsia="Times New Roman" w:hAnsi="Times New Roman" w:cs="Times New Roman"/>
                <w:spacing w:val="1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единства ( челлендж «Мы вместе»)</w:t>
            </w:r>
          </w:p>
          <w:p w:rsidR="006E6A0E" w:rsidRPr="005F5B23" w:rsidRDefault="006E6A0E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родина – Россия».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06.11.-11.11.2023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памяти</w:t>
            </w:r>
            <w:r w:rsidRPr="005F5B23">
              <w:rPr>
                <w:rFonts w:ascii="Times New Roman" w:eastAsia="Times New Roman" w:hAnsi="Times New Roman" w:cs="Times New Roman"/>
                <w:spacing w:val="63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погибших</w:t>
            </w:r>
            <w:r w:rsidRPr="005F5B23">
              <w:rPr>
                <w:rFonts w:ascii="Times New Roman" w:eastAsia="Times New Roman" w:hAnsi="Times New Roman" w:cs="Times New Roman"/>
                <w:spacing w:val="63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при</w:t>
            </w:r>
            <w:r w:rsidRPr="005F5B23">
              <w:rPr>
                <w:rFonts w:ascii="Times New Roman" w:eastAsia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исполнении  служебных</w:t>
            </w:r>
            <w:r w:rsidRPr="005F5B23">
              <w:rPr>
                <w:rFonts w:ascii="Times New Roman" w:eastAsia="Times New Roman" w:hAnsi="Times New Roman" w:cs="Times New Roman"/>
                <w:spacing w:val="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обязанностей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сотрудников</w:t>
            </w:r>
            <w:r w:rsidRPr="005F5B23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органов</w:t>
            </w:r>
            <w:r w:rsidRPr="005F5B23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внутренних</w:t>
            </w:r>
            <w:r w:rsidRPr="005F5B23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дел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- конкурс стенгазет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Выставка рисунков к Дню Матери «Мама-лучший друг»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Флэшмоб «Мамам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lastRenderedPageBreak/>
              <w:t>посвящается»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9B2B01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13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- летию школы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20.11-27.11.23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9B2B01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Онлайн Викторина «День Государственного герба Российской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Федерации»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30.11.23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рук, учителя истории.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Акция ко Дню неизвестного солдата;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к Международному дню инвалидов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волонтеров школы «Горячие сердца», приуроченная к Дню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добровольца</w:t>
            </w:r>
            <w:r w:rsidRPr="005F5B23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(волонтера)</w:t>
            </w:r>
            <w:r w:rsidRPr="005F5B23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«День</w:t>
            </w:r>
            <w:r w:rsidRPr="005F5B23">
              <w:rPr>
                <w:rFonts w:ascii="Times New Roman" w:eastAsia="Times New Roman" w:hAnsi="Times New Roman" w:cs="Times New Roman"/>
                <w:spacing w:val="4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Героев</w:t>
            </w:r>
            <w:r w:rsidRPr="005F5B23">
              <w:rPr>
                <w:rFonts w:ascii="Times New Roman" w:eastAsia="Times New Roman" w:hAnsi="Times New Roman" w:cs="Times New Roman"/>
                <w:spacing w:val="8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Отечества»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Онлайн - Конкурс стихотворений, приуроченный к Дню Конституции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всероссийская: «Покормите птиц зимой»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18.12.-22.12.23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новогодней открытки для СВО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20.12-25.12.23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рисунков « К нам приходит Новый год»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21.12-29.12.23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Новогоднее представление «Новогодняя сказка»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28.12.-29.12.23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Бал-маскарад «Новый год к нам пришел»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28.12.-29.12.23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рисунков «Здравствуй Зимушка –зима»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15.01-19.01.24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к Дню российского студенчества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Мероприятия, посвященные 80-летию снятия блокады Ленинграда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26.01-27.01.24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к Дню освобождения Красной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армией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крупнейшего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«лагеря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смерти»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Аушвиц-Биркенау (Освенцима)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0"/>
                <w:sz w:val="26"/>
                <w:szCs w:val="26"/>
              </w:rPr>
              <w:t>—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r w:rsidRPr="005F5B23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жертв</w:t>
            </w:r>
            <w:r w:rsidRPr="005F5B23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Холокоста.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28.01.24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к Дню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разгрома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советскими</w:t>
            </w:r>
            <w:r w:rsidRPr="005F5B23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войсками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немецко-фашистских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войск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Сталинградской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битве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08.01.24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Дню памяти россиян, исполнявших служебный долг за пределами Отечества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16.02-20.02.24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 защите Отечества готов»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 к Международному дню родного языка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женщин – ветеранов пед.труда с праздником 8 марта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учителей, посвященный Международному женскому дню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07.03.24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«Самая обаятельная и привлекательная»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04.03-05.03.24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девочки»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посвященный воссоединению Крыма с Россией «Крым наш»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посвященная всемирному дню театра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23.03.24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«Дню птиц»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02.04.24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«Космическое путешествие»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08.04-12.04.24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«За чистоту родной школы»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празднику весны и труда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премии им. И.А.Рысьмятова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«Вахта памяти»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праздничном шествии в честь годовщины Победы в Великой Отечественной войне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09.05.24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дню детских общественных организаций России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Дню славянской письменности и культуры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дню защиты детей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01.06.24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вожатая,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русского языка-флешмоб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06.06.24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«День России»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12.06.24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Вахта памяти «День памяти и скорби»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.06.24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9B2B01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B01">
              <w:rPr>
                <w:rFonts w:ascii="Times New Roman" w:hAnsi="Times New Roman" w:cs="Times New Roman"/>
                <w:b/>
                <w:sz w:val="28"/>
                <w:szCs w:val="28"/>
              </w:rPr>
              <w:t>Модуль5. «Внешкольные мероприятия»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«Диктант Победы»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02.09.23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Районный краеведческий музей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«Ученик года»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и фото « Моё село»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исследовательских работ «Байкальское кольцо»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«Семейное древо»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фестиваль «Большие </w:t>
            </w: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танцы»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советник, зам директора по ВР, учителя-предметники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новогодних поделок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генеалогических исследований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«Наряжаем ёлку вместе»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заочная интеллектуальная викторина «День героев Отечества»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рисунков, посвященный ВОв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советник, зам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«Слава защитникам Отечества»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Окружной интеллектуальный марафон «знание-сила»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проектно-исследовательских работ «Во славу Отечества»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патриотические чтения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«Аларская театральная палитра»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Социально-значимый проект «Бабушки и внуки-мост над рекой жизни»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советник, зам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«Слово доброе посеять»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«Бессловесные друзья»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«Люди бессмертного подвига»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«Читаем Вампилова»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FC6E68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6. «Организация предметно-пространственной среды»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Размещение на стенде «Наше творчество» регулярно сменяемых экспозиций: творческих работ школьников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Озеленение пришкольной территории, разбивка клумб, аллей.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Дню учителя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Дню рождения шкоы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Новому году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Дню защитника Отечества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Международному женскому дню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Дню Победы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FC6E68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7. «Взаимодействие с родителями».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классными руководителями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«Особенности организации образовательного процесса в 2023-2024 учебном году»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зам директора по ВР замдиректора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</w:t>
            </w:r>
            <w:r w:rsidRPr="005F5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Проступки и их последствия. Взаимодействие школы и семьи по профилактике противоправного поведения»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зам директора по ВР, замдиректора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1-е классы.  Период адаптации.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классы. Правила поведения в школе.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5-е классы. Сложности адаптационного периода.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О привычках полезных и вредных</w:t>
            </w:r>
          </w:p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 В воспитании мелочей не бывает.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6E6A0E" w:rsidRPr="005F5B23" w:rsidRDefault="006E6A0E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5F5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9-11</w:t>
              </w:r>
            </w:smartTag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  Система ценностей старшеклассника.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для родителей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«Профессии, которые выбирают наши дети»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УВР, классный руководитель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FC6E68" w:rsidRDefault="006E6A0E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9. «Самоуправление»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6E6A0E">
            <w:pPr>
              <w:widowControl w:val="0"/>
              <w:numPr>
                <w:ilvl w:val="0"/>
                <w:numId w:val="2"/>
              </w:numPr>
              <w:tabs>
                <w:tab w:val="left" w:pos="349"/>
              </w:tabs>
              <w:autoSpaceDE w:val="0"/>
              <w:autoSpaceDN w:val="0"/>
              <w:spacing w:after="0" w:line="270" w:lineRule="exact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left="289"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Заседание Школьного самоуправления «Сами планируем - сами выполняем»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самоуправления, Советник, Зам.директора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Распределение наставников для классов начального уровня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образования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Выборы президента школьного самоуправления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самоуправления, Советник, Зам.директора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Работа наставников школьного самоуправления по плану класса начальной школы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1.Подготовка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2.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3.Проверка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уголков.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4.День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  <w:p w:rsidR="006E6A0E" w:rsidRPr="005F5B23" w:rsidRDefault="006E6A0E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5.Учеба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ШС</w:t>
            </w:r>
          </w:p>
          <w:p w:rsidR="006E6A0E" w:rsidRPr="005F5B23" w:rsidRDefault="006E6A0E" w:rsidP="00EE1338">
            <w:pPr>
              <w:widowControl w:val="0"/>
              <w:tabs>
                <w:tab w:val="left" w:pos="353"/>
              </w:tabs>
              <w:autoSpaceDE w:val="0"/>
              <w:autoSpaceDN w:val="0"/>
              <w:spacing w:after="0" w:line="240" w:lineRule="auto"/>
              <w:ind w:right="16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6.Посвящение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первоклассники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пятиклассники.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7. Конкурс</w:t>
            </w:r>
            <w:r w:rsidRPr="005F5B2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поделок «Здравствуй осень».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6E6A0E">
            <w:pPr>
              <w:widowControl w:val="0"/>
              <w:numPr>
                <w:ilvl w:val="0"/>
                <w:numId w:val="3"/>
              </w:numPr>
              <w:tabs>
                <w:tab w:val="left" w:pos="349"/>
              </w:tabs>
              <w:autoSpaceDE w:val="0"/>
              <w:autoSpaceDN w:val="0"/>
              <w:spacing w:after="0" w:line="268" w:lineRule="exact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Мороза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3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актового зала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 Новому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3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сценариев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праздников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 месячнику по оборонно-массовой и спортивной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ко  Дню</w:t>
            </w:r>
            <w:r w:rsidRPr="005F5B23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</w:p>
          <w:p w:rsidR="006E6A0E" w:rsidRPr="005F5B23" w:rsidRDefault="006E6A0E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Международного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женского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ind w:left="108" w:right="470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2 Поздравление с Международным женским днём участниц Вов и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трудового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фронта</w:t>
            </w:r>
          </w:p>
          <w:p w:rsidR="006E6A0E" w:rsidRPr="005F5B23" w:rsidRDefault="006E6A0E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04" w:type="dxa"/>
          </w:tcPr>
          <w:p w:rsidR="006E6A0E" w:rsidRPr="005F5B23" w:rsidRDefault="006E6A0E" w:rsidP="006E6A0E">
            <w:pPr>
              <w:widowControl w:val="0"/>
              <w:numPr>
                <w:ilvl w:val="0"/>
                <w:numId w:val="4"/>
              </w:numPr>
              <w:tabs>
                <w:tab w:val="left" w:pos="409"/>
              </w:tabs>
              <w:autoSpaceDE w:val="0"/>
              <w:autoSpaceDN w:val="0"/>
              <w:spacing w:after="0" w:line="261" w:lineRule="exact"/>
              <w:ind w:hanging="30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здоровья.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4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left="348"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санитарных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по уборке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6E6A0E" w:rsidRPr="005F5B23" w:rsidRDefault="006E6A0E" w:rsidP="006E6A0E">
            <w:pPr>
              <w:widowControl w:val="0"/>
              <w:numPr>
                <w:ilvl w:val="0"/>
                <w:numId w:val="5"/>
              </w:numPr>
              <w:tabs>
                <w:tab w:val="left" w:pos="313"/>
              </w:tabs>
              <w:autoSpaceDE w:val="0"/>
              <w:autoSpaceDN w:val="0"/>
              <w:spacing w:after="0" w:line="261" w:lineRule="exact"/>
              <w:ind w:hanging="205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Вахты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</w:p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дневного пребывания</w:t>
            </w:r>
          </w:p>
          <w:p w:rsidR="006E6A0E" w:rsidRPr="005F5B23" w:rsidRDefault="006E6A0E" w:rsidP="006E6A0E">
            <w:pPr>
              <w:widowControl w:val="0"/>
              <w:numPr>
                <w:ilvl w:val="0"/>
                <w:numId w:val="5"/>
              </w:numPr>
              <w:tabs>
                <w:tab w:val="left" w:pos="313"/>
              </w:tabs>
              <w:autoSpaceDE w:val="0"/>
              <w:autoSpaceDN w:val="0"/>
              <w:spacing w:after="0" w:line="240" w:lineRule="auto"/>
              <w:ind w:hanging="205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Отчётное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школьного самоуправления</w:t>
            </w:r>
          </w:p>
          <w:p w:rsidR="006E6A0E" w:rsidRPr="005F5B23" w:rsidRDefault="006E6A0E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61" w:lineRule="exact"/>
              <w:ind w:left="4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5F5B23" w:rsidRDefault="006E6A0E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9. «Профилактика и безопасность»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по профилактике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Проведение Совета профилактики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зам.директора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День профилактики «вредных привычек» </w:t>
            </w:r>
          </w:p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(с привлечением врача-нарколога)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зам.директора по УВР, педагог-психолог. Социальный педагог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Месячник по предупреждению ДТП и выполнению ПДД (с привлечением инспектора ГИБДД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зам.директора по УВР,  Социальный педагог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Месячник «Профилактика наркомании, алкоголизма и табакокурения»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зам.директора по УВР, педагог-психолог. Социальный педагог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Декада профилактических знаний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зам.директора по УВР, педагог-психолог. Социальный педагог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 психологического консультирования детей с отклонениями в психике, способствующими агрессивным проявлениям, суицидальным наклонностям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Диагностика обучающихся, состоящих на профилактических учётах, с целью выявления депрессивных состояний, организация работы, направленной на сопровождение выявленных несовершеннолетних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Педагог-психолог, Зам.директора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 работы «телефона доверия», психологическое консультирование родителей, детей по вопросам детско-родительских отношений,</w:t>
            </w:r>
          </w:p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взаимоотношений со сверстниками, социальной адаптации; о способах выхода из трудной жизненной ситуации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Педагог-психолог, Зам.директора 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консультации для родителей по вопросам налаживания взаимопонимания с детьми (по запросам родителей /законных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представителей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Зам.директора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Работа наркопоста(Здоровье+)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 по 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Социальный педагог, зам.директора по ВР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5F5B23" w:rsidRDefault="006E6A0E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10. «Социальное партнерство»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МКЦД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ДЮСШ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Школа искусств им. Зонхоева,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Районная детская библиотека, районный музей им. Вампилова,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РДДТ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Зам.директора по ВР, Советник,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Отдел по спорту и делам молодежи при Администрации МО «Аларский район»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ВР, Советник, вожатая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5F5B23" w:rsidRDefault="006E6A0E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11. «Профориентация»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часы по профориентации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проект «Билет в будущее», направленный на раннее профориентационное развитие обучающихся 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6-11 классов 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руководители, зам.директора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Всероссийский форум профессиональной ориентации «ПроеКТОриЯ» создан для решения актуальных вопросов в области профессиональной ориентации и самоопределения.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Федеральная образовательная программа «Код будущего» - бесплатно освоить современные языки программирования (профориентационная работа для школьников)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Договор о сетевом взаимодействии (реализация программ технической направленности) IT-КУБ (ГБПОУ Иркутской области «Иркутский колледж автомобильного транспорта и дорожного строительства»)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6E6A0E" w:rsidRPr="005F5B23" w:rsidTr="00EE1338">
        <w:tc>
          <w:tcPr>
            <w:tcW w:w="10296" w:type="dxa"/>
            <w:gridSpan w:val="5"/>
          </w:tcPr>
          <w:p w:rsidR="006E6A0E" w:rsidRPr="005F5B23" w:rsidRDefault="006E6A0E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12. « Моя Малая Родина»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организации познавательных и культурных мероприятий, направленных на изучение истории и культуры п. Кутулик, Аларского района, Иркутской области, проводимых  на базе Мемориального музея А.Вампилова, Районной библиотеки им. Вампилова, детской районной библиотеки, музея МБОУ Кутуликская СОШ.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отдельным планам организаций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руководители, зам.директора по ВР, Советник, вожатая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6E6A0E" w:rsidRPr="005F5B23" w:rsidRDefault="006E6A0E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16.02-20.02.24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 защите Отечества готов»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премии им. И.А.Рысьмятова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вожатая, кл. рук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лесничество «Муравей», кружки: «Библиотечные чтения о Родном крае», «Орлята России», «Факел», «Юный друг пожарных», «Юный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помощник ГИБДД»,  «Родная сторона», «Традиции и культура бурятского народа» реализующие проекты гражданско-патриотической, краеведческой направленности; </w:t>
            </w:r>
          </w:p>
          <w:p w:rsidR="006E6A0E" w:rsidRPr="005F5B23" w:rsidRDefault="006E6A0E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кружка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волонтерского отряда «Горячие сердца»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работы отряда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Руководитель волонтерского движения школы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музейные часы и музейные экскурсии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 по графику школьного музея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музея, классные руководители</w:t>
            </w:r>
          </w:p>
        </w:tc>
      </w:tr>
      <w:tr w:rsidR="006E6A0E" w:rsidRPr="005F5B23" w:rsidTr="00EE1338">
        <w:tc>
          <w:tcPr>
            <w:tcW w:w="4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6E6A0E" w:rsidRPr="005F5B23" w:rsidRDefault="006E6A0E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Уроки мужества, встречи с участниками СВО</w:t>
            </w:r>
          </w:p>
        </w:tc>
        <w:tc>
          <w:tcPr>
            <w:tcW w:w="2427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3" w:type="dxa"/>
          </w:tcPr>
          <w:p w:rsidR="006E6A0E" w:rsidRPr="005F5B23" w:rsidRDefault="006E6A0E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</w:tbl>
    <w:p w:rsidR="006E6A0E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A0E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A0E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A0E" w:rsidRDefault="006E6A0E" w:rsidP="006E6A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DEE" w:rsidRDefault="006E6A0E"/>
    <w:sectPr w:rsidR="0038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AD8"/>
    <w:multiLevelType w:val="hybridMultilevel"/>
    <w:tmpl w:val="CAF6B376"/>
    <w:lvl w:ilvl="0" w:tplc="261A258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C299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2" w:tplc="89447444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3" w:tplc="B60EE2D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C6F8C7A8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5" w:tplc="F2262132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6" w:tplc="F94A3DFC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7" w:tplc="78C457B8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B19AE88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DF843D2"/>
    <w:multiLevelType w:val="hybridMultilevel"/>
    <w:tmpl w:val="1C684280"/>
    <w:lvl w:ilvl="0" w:tplc="8A6CE8D2">
      <w:start w:val="1"/>
      <w:numFmt w:val="decimal"/>
      <w:lvlText w:val="%1."/>
      <w:lvlJc w:val="left"/>
      <w:pPr>
        <w:ind w:left="312" w:hanging="2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DEA0B0">
      <w:numFmt w:val="bullet"/>
      <w:lvlText w:val="•"/>
      <w:lvlJc w:val="left"/>
      <w:pPr>
        <w:ind w:left="1027" w:hanging="204"/>
      </w:pPr>
      <w:rPr>
        <w:rFonts w:hint="default"/>
        <w:lang w:val="ru-RU" w:eastAsia="en-US" w:bidi="ar-SA"/>
      </w:rPr>
    </w:lvl>
    <w:lvl w:ilvl="2" w:tplc="E8D6206C">
      <w:numFmt w:val="bullet"/>
      <w:lvlText w:val="•"/>
      <w:lvlJc w:val="left"/>
      <w:pPr>
        <w:ind w:left="1734" w:hanging="204"/>
      </w:pPr>
      <w:rPr>
        <w:rFonts w:hint="default"/>
        <w:lang w:val="ru-RU" w:eastAsia="en-US" w:bidi="ar-SA"/>
      </w:rPr>
    </w:lvl>
    <w:lvl w:ilvl="3" w:tplc="3098C34A">
      <w:numFmt w:val="bullet"/>
      <w:lvlText w:val="•"/>
      <w:lvlJc w:val="left"/>
      <w:pPr>
        <w:ind w:left="2441" w:hanging="204"/>
      </w:pPr>
      <w:rPr>
        <w:rFonts w:hint="default"/>
        <w:lang w:val="ru-RU" w:eastAsia="en-US" w:bidi="ar-SA"/>
      </w:rPr>
    </w:lvl>
    <w:lvl w:ilvl="4" w:tplc="77D222E2">
      <w:numFmt w:val="bullet"/>
      <w:lvlText w:val="•"/>
      <w:lvlJc w:val="left"/>
      <w:pPr>
        <w:ind w:left="3148" w:hanging="204"/>
      </w:pPr>
      <w:rPr>
        <w:rFonts w:hint="default"/>
        <w:lang w:val="ru-RU" w:eastAsia="en-US" w:bidi="ar-SA"/>
      </w:rPr>
    </w:lvl>
    <w:lvl w:ilvl="5" w:tplc="A11EA486">
      <w:numFmt w:val="bullet"/>
      <w:lvlText w:val="•"/>
      <w:lvlJc w:val="left"/>
      <w:pPr>
        <w:ind w:left="3855" w:hanging="204"/>
      </w:pPr>
      <w:rPr>
        <w:rFonts w:hint="default"/>
        <w:lang w:val="ru-RU" w:eastAsia="en-US" w:bidi="ar-SA"/>
      </w:rPr>
    </w:lvl>
    <w:lvl w:ilvl="6" w:tplc="4FF032E8">
      <w:numFmt w:val="bullet"/>
      <w:lvlText w:val="•"/>
      <w:lvlJc w:val="left"/>
      <w:pPr>
        <w:ind w:left="4562" w:hanging="204"/>
      </w:pPr>
      <w:rPr>
        <w:rFonts w:hint="default"/>
        <w:lang w:val="ru-RU" w:eastAsia="en-US" w:bidi="ar-SA"/>
      </w:rPr>
    </w:lvl>
    <w:lvl w:ilvl="7" w:tplc="6C5A25E8">
      <w:numFmt w:val="bullet"/>
      <w:lvlText w:val="•"/>
      <w:lvlJc w:val="left"/>
      <w:pPr>
        <w:ind w:left="5269" w:hanging="204"/>
      </w:pPr>
      <w:rPr>
        <w:rFonts w:hint="default"/>
        <w:lang w:val="ru-RU" w:eastAsia="en-US" w:bidi="ar-SA"/>
      </w:rPr>
    </w:lvl>
    <w:lvl w:ilvl="8" w:tplc="A53EBF82">
      <w:numFmt w:val="bullet"/>
      <w:lvlText w:val="•"/>
      <w:lvlJc w:val="left"/>
      <w:pPr>
        <w:ind w:left="5976" w:hanging="204"/>
      </w:pPr>
      <w:rPr>
        <w:rFonts w:hint="default"/>
        <w:lang w:val="ru-RU" w:eastAsia="en-US" w:bidi="ar-SA"/>
      </w:rPr>
    </w:lvl>
  </w:abstractNum>
  <w:abstractNum w:abstractNumId="3">
    <w:nsid w:val="672D7A14"/>
    <w:multiLevelType w:val="hybridMultilevel"/>
    <w:tmpl w:val="27F097AA"/>
    <w:lvl w:ilvl="0" w:tplc="F31C0EA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4A33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2" w:tplc="C290B2E6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3" w:tplc="A3240CCA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0F4E84CC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5" w:tplc="1480E06C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6" w:tplc="2F8219B4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7" w:tplc="779AAE2E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CBA4D43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4">
    <w:nsid w:val="6F611DEF"/>
    <w:multiLevelType w:val="hybridMultilevel"/>
    <w:tmpl w:val="0B04E8E0"/>
    <w:lvl w:ilvl="0" w:tplc="5ADC2620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6C8FE">
      <w:numFmt w:val="bullet"/>
      <w:lvlText w:val="•"/>
      <w:lvlJc w:val="left"/>
      <w:pPr>
        <w:ind w:left="1099" w:hanging="300"/>
      </w:pPr>
      <w:rPr>
        <w:rFonts w:hint="default"/>
        <w:lang w:val="ru-RU" w:eastAsia="en-US" w:bidi="ar-SA"/>
      </w:rPr>
    </w:lvl>
    <w:lvl w:ilvl="2" w:tplc="2AFC4F74">
      <w:numFmt w:val="bullet"/>
      <w:lvlText w:val="•"/>
      <w:lvlJc w:val="left"/>
      <w:pPr>
        <w:ind w:left="1798" w:hanging="300"/>
      </w:pPr>
      <w:rPr>
        <w:rFonts w:hint="default"/>
        <w:lang w:val="ru-RU" w:eastAsia="en-US" w:bidi="ar-SA"/>
      </w:rPr>
    </w:lvl>
    <w:lvl w:ilvl="3" w:tplc="865CF166">
      <w:numFmt w:val="bullet"/>
      <w:lvlText w:val="•"/>
      <w:lvlJc w:val="left"/>
      <w:pPr>
        <w:ind w:left="2497" w:hanging="300"/>
      </w:pPr>
      <w:rPr>
        <w:rFonts w:hint="default"/>
        <w:lang w:val="ru-RU" w:eastAsia="en-US" w:bidi="ar-SA"/>
      </w:rPr>
    </w:lvl>
    <w:lvl w:ilvl="4" w:tplc="60E0F4EE">
      <w:numFmt w:val="bullet"/>
      <w:lvlText w:val="•"/>
      <w:lvlJc w:val="left"/>
      <w:pPr>
        <w:ind w:left="3196" w:hanging="300"/>
      </w:pPr>
      <w:rPr>
        <w:rFonts w:hint="default"/>
        <w:lang w:val="ru-RU" w:eastAsia="en-US" w:bidi="ar-SA"/>
      </w:rPr>
    </w:lvl>
    <w:lvl w:ilvl="5" w:tplc="FBA23EFE">
      <w:numFmt w:val="bullet"/>
      <w:lvlText w:val="•"/>
      <w:lvlJc w:val="left"/>
      <w:pPr>
        <w:ind w:left="3895" w:hanging="300"/>
      </w:pPr>
      <w:rPr>
        <w:rFonts w:hint="default"/>
        <w:lang w:val="ru-RU" w:eastAsia="en-US" w:bidi="ar-SA"/>
      </w:rPr>
    </w:lvl>
    <w:lvl w:ilvl="6" w:tplc="F57E9D9C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7" w:tplc="FCDC5238">
      <w:numFmt w:val="bullet"/>
      <w:lvlText w:val="•"/>
      <w:lvlJc w:val="left"/>
      <w:pPr>
        <w:ind w:left="5293" w:hanging="300"/>
      </w:pPr>
      <w:rPr>
        <w:rFonts w:hint="default"/>
        <w:lang w:val="ru-RU" w:eastAsia="en-US" w:bidi="ar-SA"/>
      </w:rPr>
    </w:lvl>
    <w:lvl w:ilvl="8" w:tplc="ADB22CFC">
      <w:numFmt w:val="bullet"/>
      <w:lvlText w:val="•"/>
      <w:lvlJc w:val="left"/>
      <w:pPr>
        <w:ind w:left="5992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0E"/>
    <w:rsid w:val="000028EA"/>
    <w:rsid w:val="006E6A0E"/>
    <w:rsid w:val="00C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6A0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E6A0E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E6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6A0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E6A0E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E6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3264</Words>
  <Characters>18609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Кутуликская СОШ 6</dc:creator>
  <cp:lastModifiedBy>Кутуликская СОШ 6</cp:lastModifiedBy>
  <cp:revision>1</cp:revision>
  <dcterms:created xsi:type="dcterms:W3CDTF">2023-09-13T07:25:00Z</dcterms:created>
  <dcterms:modified xsi:type="dcterms:W3CDTF">2023-09-13T07:28:00Z</dcterms:modified>
</cp:coreProperties>
</file>